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9C8D" w14:textId="4FD1C3A9" w:rsidR="001E63BE" w:rsidRPr="0019560C" w:rsidRDefault="003A5ECE" w:rsidP="003A5ECE">
      <w:pPr>
        <w:rPr>
          <w:b/>
          <w:lang w:val="en-CA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80BBC" wp14:editId="4CB8AF6D">
                <wp:simplePos x="0" y="0"/>
                <wp:positionH relativeFrom="column">
                  <wp:posOffset>4591050</wp:posOffset>
                </wp:positionH>
                <wp:positionV relativeFrom="paragraph">
                  <wp:posOffset>202565</wp:posOffset>
                </wp:positionV>
                <wp:extent cx="1558290" cy="508000"/>
                <wp:effectExtent l="0" t="0" r="381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E8499" w14:textId="77777777" w:rsidR="00C23512" w:rsidRPr="002C385F" w:rsidRDefault="00C23512" w:rsidP="002C385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C385F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Patrons</w:t>
                            </w:r>
                          </w:p>
                          <w:p w14:paraId="74B1AD2F" w14:textId="77777777" w:rsidR="00C23512" w:rsidRPr="002C385F" w:rsidRDefault="00C23512" w:rsidP="002C385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C385F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Honourable Sheila Copps</w:t>
                            </w:r>
                          </w:p>
                          <w:p w14:paraId="5F4DC87A" w14:textId="77777777" w:rsidR="00C23512" w:rsidRPr="002C385F" w:rsidRDefault="00C23512" w:rsidP="002C385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C385F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Ambassador Robert Wright</w:t>
                            </w:r>
                          </w:p>
                          <w:p w14:paraId="4610D972" w14:textId="77777777" w:rsidR="00C23512" w:rsidRPr="00A12D8D" w:rsidRDefault="00C23512" w:rsidP="002C385F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15.95pt;width:122.7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" stroked="f">
                <v:textbox>
                  <w:txbxContent>
                    <w:p w14:paraId="347E8499" w14:textId="77777777" w:rsidR="00C23512" w:rsidRPr="002C385F" w:rsidRDefault="00C23512" w:rsidP="002C385F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2C385F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Patrons</w:t>
                      </w:r>
                    </w:p>
                    <w:p w14:paraId="74B1AD2F" w14:textId="77777777" w:rsidR="00C23512" w:rsidRPr="002C385F" w:rsidRDefault="00C23512" w:rsidP="002C385F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2C385F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Honourable Sheila Copps</w:t>
                      </w:r>
                    </w:p>
                    <w:p w14:paraId="5F4DC87A" w14:textId="77777777" w:rsidR="00C23512" w:rsidRPr="002C385F" w:rsidRDefault="00C23512" w:rsidP="002C385F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2C385F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Ambassador Robert Wright</w:t>
                      </w:r>
                    </w:p>
                    <w:p w14:paraId="4610D972" w14:textId="77777777" w:rsidR="00C23512" w:rsidRPr="00A12D8D" w:rsidRDefault="00C23512" w:rsidP="002C385F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2E8">
        <w:rPr>
          <w:noProof/>
          <w:lang w:val="en-US"/>
        </w:rPr>
        <w:drawing>
          <wp:inline distT="0" distB="0" distL="0" distR="0" wp14:anchorId="50CC60AF" wp14:editId="36983E34">
            <wp:extent cx="4165600" cy="714807"/>
            <wp:effectExtent l="0" t="0" r="6350" b="9525"/>
            <wp:docPr id="1" name="Picture 1" descr="letterhead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71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2782" w14:textId="77777777" w:rsidR="007C35EA" w:rsidRDefault="007C35EA" w:rsidP="0048509C">
      <w:pPr>
        <w:rPr>
          <w:b/>
          <w:sz w:val="28"/>
          <w:szCs w:val="28"/>
          <w:lang w:val="en-US"/>
        </w:rPr>
      </w:pPr>
    </w:p>
    <w:p w14:paraId="63ED50DC" w14:textId="77777777" w:rsidR="001E63BE" w:rsidRPr="00884B9F" w:rsidRDefault="00E75B9C" w:rsidP="001E63BE">
      <w:pPr>
        <w:jc w:val="center"/>
        <w:rPr>
          <w:b/>
          <w:sz w:val="28"/>
          <w:szCs w:val="28"/>
          <w:lang w:val="en-US"/>
        </w:rPr>
      </w:pPr>
      <w:r w:rsidRPr="00884B9F">
        <w:rPr>
          <w:b/>
          <w:sz w:val="28"/>
          <w:szCs w:val="28"/>
          <w:lang w:val="en-US"/>
        </w:rPr>
        <w:t xml:space="preserve">Invitation to </w:t>
      </w:r>
      <w:r w:rsidR="001E63BE" w:rsidRPr="00884B9F">
        <w:rPr>
          <w:b/>
          <w:sz w:val="28"/>
          <w:szCs w:val="28"/>
          <w:lang w:val="en-US"/>
        </w:rPr>
        <w:t xml:space="preserve">a </w:t>
      </w:r>
      <w:r w:rsidR="00B45055">
        <w:rPr>
          <w:b/>
          <w:sz w:val="28"/>
          <w:szCs w:val="28"/>
          <w:lang w:val="en-US"/>
        </w:rPr>
        <w:t>Presentation</w:t>
      </w:r>
    </w:p>
    <w:p w14:paraId="2243EF53" w14:textId="77777777" w:rsidR="00B45055" w:rsidRPr="0033014F" w:rsidRDefault="00B45055" w:rsidP="0033014F">
      <w:pPr>
        <w:jc w:val="center"/>
      </w:pPr>
    </w:p>
    <w:p w14:paraId="15D092DF" w14:textId="77777777" w:rsidR="00FF1109" w:rsidRPr="00E07C08" w:rsidRDefault="00FF1109" w:rsidP="00A81EAF">
      <w:pPr>
        <w:pStyle w:val="PlainText"/>
        <w:jc w:val="center"/>
        <w:rPr>
          <w:rFonts w:ascii="Times New Roman" w:eastAsia="Times New Roman" w:hAnsi="Times New Roman"/>
          <w:b/>
          <w:i/>
          <w:color w:val="FF0000"/>
          <w:sz w:val="44"/>
          <w:szCs w:val="44"/>
          <w:lang w:val="en-US"/>
        </w:rPr>
      </w:pPr>
      <w:r w:rsidRPr="00FF1109">
        <w:rPr>
          <w:rFonts w:ascii="Times New Roman" w:eastAsia="Times New Roman" w:hAnsi="Times New Roman"/>
          <w:b/>
          <w:i/>
          <w:color w:val="FF0000"/>
          <w:sz w:val="44"/>
          <w:szCs w:val="44"/>
        </w:rPr>
        <w:t xml:space="preserve">China’s mobile social revolution </w:t>
      </w:r>
    </w:p>
    <w:p w14:paraId="52C23C25" w14:textId="7D9F28DC" w:rsidR="00B57B66" w:rsidRPr="00FF1109" w:rsidRDefault="00FF1109" w:rsidP="00A81EAF">
      <w:pPr>
        <w:pStyle w:val="PlainText"/>
        <w:jc w:val="center"/>
        <w:rPr>
          <w:rFonts w:ascii="Times New Roman" w:eastAsia="SimSun" w:hAnsi="Times New Roman"/>
          <w:b/>
          <w:i/>
          <w:color w:val="FF0000"/>
          <w:sz w:val="44"/>
          <w:szCs w:val="44"/>
        </w:rPr>
      </w:pPr>
      <w:r w:rsidRPr="00FF1109">
        <w:rPr>
          <w:rFonts w:ascii="Times New Roman" w:eastAsia="Times New Roman" w:hAnsi="Times New Roman"/>
          <w:b/>
          <w:i/>
          <w:color w:val="FF0000"/>
          <w:sz w:val="44"/>
          <w:szCs w:val="44"/>
        </w:rPr>
        <w:t>and its potential for Canadian businesses</w:t>
      </w:r>
      <w:r w:rsidRPr="00FF1109">
        <w:rPr>
          <w:rFonts w:ascii="Times New Roman" w:eastAsia="Times New Roman" w:hAnsi="Times New Roman"/>
          <w:b/>
          <w:i/>
          <w:color w:val="000000"/>
          <w:sz w:val="44"/>
          <w:szCs w:val="44"/>
        </w:rPr>
        <w:br/>
      </w: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300"/>
      </w:tblGrid>
      <w:tr w:rsidR="00B57B66" w:rsidRPr="002A1518" w14:paraId="60FAC628" w14:textId="77777777" w:rsidTr="00EC03BD">
        <w:trPr>
          <w:trHeight w:val="3520"/>
        </w:trPr>
        <w:tc>
          <w:tcPr>
            <w:tcW w:w="4410" w:type="dxa"/>
          </w:tcPr>
          <w:p w14:paraId="543C904E" w14:textId="7A4EA7D0" w:rsidR="00B57B66" w:rsidRDefault="00AD76AF" w:rsidP="00A81EAF">
            <w:pPr>
              <w:pStyle w:val="PlainTex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2778150" wp14:editId="3C79DC9C">
                  <wp:extent cx="2197533" cy="2628900"/>
                  <wp:effectExtent l="0" t="0" r="0" b="0"/>
                  <wp:docPr id="4" name="Picture 4" descr="C:\Users\Lorraine\AppData\Local\Microsoft\Windows\Temporary Internet Files\Content.Outlook\340I05T2\IMG_874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raine\AppData\Local\Microsoft\Windows\Temporary Internet Files\Content.Outlook\340I05T2\IMG_8743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4" t="5400" r="13034" b="34451"/>
                          <a:stretch/>
                        </pic:blipFill>
                        <pic:spPr bwMode="auto">
                          <a:xfrm>
                            <a:off x="0" y="0"/>
                            <a:ext cx="2199715" cy="263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27D2AC01" w14:textId="77777777" w:rsidR="003A5ECE" w:rsidRDefault="003A5ECE" w:rsidP="00B31F93">
            <w:pPr>
              <w:pStyle w:val="PlainTex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CA"/>
              </w:rPr>
            </w:pPr>
          </w:p>
          <w:p w14:paraId="39CE2638" w14:textId="42DFDA77" w:rsidR="00B57B66" w:rsidRDefault="00EC03BD" w:rsidP="00B31F93">
            <w:pPr>
              <w:pStyle w:val="PlainText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val="en-CA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4"/>
                <w:lang w:val="en-CA"/>
              </w:rPr>
              <w:t>Riven Zhang</w:t>
            </w:r>
          </w:p>
          <w:p w14:paraId="3D9106F2" w14:textId="25E07C37" w:rsidR="00EC03BD" w:rsidRPr="00EC03BD" w:rsidRDefault="00EC03BD" w:rsidP="00EC03B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C03BD">
              <w:rPr>
                <w:rFonts w:cstheme="minorHAnsi"/>
                <w:b/>
                <w:color w:val="000000" w:themeColor="text1"/>
                <w:sz w:val="28"/>
                <w:szCs w:val="28"/>
              </w:rPr>
              <w:t>CEO and Co-founder Motion Pay Technology Inc.</w:t>
            </w:r>
          </w:p>
          <w:p w14:paraId="098CCBAA" w14:textId="77777777" w:rsidR="00EC03BD" w:rsidRPr="00EC03BD" w:rsidRDefault="00EC03BD" w:rsidP="00B31F93">
            <w:pPr>
              <w:pStyle w:val="PlainTex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</w:pPr>
          </w:p>
          <w:p w14:paraId="290C2093" w14:textId="6654FB3A" w:rsidR="003F213F" w:rsidRDefault="0047682B" w:rsidP="00B57B66">
            <w:pPr>
              <w:pStyle w:val="Heading8"/>
              <w:ind w:left="0" w:right="-149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Tuesday, </w:t>
            </w:r>
            <w:r w:rsidR="00EC03BD">
              <w:rPr>
                <w:b/>
                <w:color w:val="FF0000"/>
                <w:sz w:val="36"/>
                <w:szCs w:val="36"/>
              </w:rPr>
              <w:t>March 12</w:t>
            </w:r>
            <w:r>
              <w:rPr>
                <w:b/>
                <w:color w:val="FF0000"/>
                <w:sz w:val="36"/>
                <w:szCs w:val="36"/>
              </w:rPr>
              <w:t>, 2019</w:t>
            </w:r>
          </w:p>
          <w:p w14:paraId="45BACE7A" w14:textId="03F09E7F" w:rsidR="0047682B" w:rsidRDefault="0047682B" w:rsidP="00B57B66">
            <w:pPr>
              <w:pStyle w:val="Heading8"/>
              <w:ind w:left="0" w:right="-149"/>
              <w:jc w:val="center"/>
              <w:rPr>
                <w:b/>
                <w:color w:val="FF0000"/>
                <w:sz w:val="36"/>
                <w:szCs w:val="36"/>
              </w:rPr>
            </w:pPr>
            <w:r w:rsidRPr="00817846">
              <w:rPr>
                <w:b/>
                <w:color w:val="FF0000"/>
                <w:sz w:val="36"/>
                <w:szCs w:val="36"/>
              </w:rPr>
              <w:t>7:30 p</w:t>
            </w:r>
            <w:r w:rsidR="00EC03BD">
              <w:rPr>
                <w:b/>
                <w:color w:val="FF0000"/>
                <w:sz w:val="36"/>
                <w:szCs w:val="36"/>
              </w:rPr>
              <w:t>.</w:t>
            </w:r>
            <w:r w:rsidRPr="00817846">
              <w:rPr>
                <w:b/>
                <w:color w:val="FF0000"/>
                <w:sz w:val="36"/>
                <w:szCs w:val="36"/>
              </w:rPr>
              <w:t>m</w:t>
            </w:r>
            <w:r w:rsidR="00EC03BD">
              <w:rPr>
                <w:b/>
                <w:color w:val="FF0000"/>
                <w:sz w:val="36"/>
                <w:szCs w:val="36"/>
              </w:rPr>
              <w:t>.</w:t>
            </w:r>
            <w:r w:rsidRPr="00817846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38A90930" w14:textId="7F292838" w:rsidR="00BD413C" w:rsidRDefault="00B57B66" w:rsidP="00E07C08">
            <w:pPr>
              <w:pStyle w:val="Heading8"/>
              <w:ind w:left="0" w:right="-149"/>
              <w:jc w:val="center"/>
              <w:rPr>
                <w:b/>
                <w:color w:val="FF0000"/>
                <w:sz w:val="36"/>
                <w:szCs w:val="36"/>
              </w:rPr>
            </w:pPr>
            <w:r w:rsidRPr="00FF1109">
              <w:rPr>
                <w:b/>
                <w:color w:val="FF0000"/>
                <w:sz w:val="28"/>
                <w:szCs w:val="28"/>
              </w:rPr>
              <w:br/>
            </w:r>
            <w:r w:rsidR="00E07C08">
              <w:rPr>
                <w:b/>
                <w:color w:val="FF0000"/>
                <w:sz w:val="36"/>
                <w:szCs w:val="36"/>
              </w:rPr>
              <w:t>Christ Church Cathedral</w:t>
            </w:r>
          </w:p>
          <w:p w14:paraId="1528186D" w14:textId="77777777" w:rsidR="00E07C08" w:rsidRPr="00E07C08" w:rsidRDefault="00E07C08" w:rsidP="00E07C08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  <w:r w:rsidRPr="00E07C0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  <w:t>414 Sparks Street, Ottawa (between Bay St &amp; Bronson Ave)</w:t>
            </w:r>
          </w:p>
          <w:p w14:paraId="3E3DD17C" w14:textId="77777777" w:rsidR="00E07C08" w:rsidRPr="00E07C08" w:rsidRDefault="00E07C08" w:rsidP="00E07C08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val="en-CA"/>
              </w:rPr>
            </w:pPr>
            <w:r w:rsidRPr="00E07C08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val="en-CA"/>
              </w:rPr>
              <w:t>Free parking on site off Sparks Street;  handicap access</w:t>
            </w:r>
          </w:p>
          <w:p w14:paraId="3ECB37CA" w14:textId="77777777" w:rsidR="00E07C08" w:rsidRPr="00E07C08" w:rsidRDefault="00E07C08" w:rsidP="00E07C08">
            <w:pPr>
              <w:rPr>
                <w:lang w:val="en-CA"/>
              </w:rPr>
            </w:pPr>
          </w:p>
          <w:p w14:paraId="6992AD8A" w14:textId="77777777" w:rsidR="003F213F" w:rsidRPr="00BD413C" w:rsidRDefault="003F213F" w:rsidP="00BD413C">
            <w:pPr>
              <w:jc w:val="center"/>
              <w:rPr>
                <w:lang w:val="en-CA"/>
              </w:rPr>
            </w:pPr>
          </w:p>
          <w:p w14:paraId="3278D7C7" w14:textId="77777777" w:rsidR="00B57B66" w:rsidRPr="003F213F" w:rsidRDefault="00B57B66" w:rsidP="00E07C08">
            <w:pPr>
              <w:jc w:val="center"/>
              <w:rPr>
                <w:rFonts w:eastAsia="Times New Roman"/>
                <w:b/>
                <w:sz w:val="28"/>
                <w:szCs w:val="28"/>
                <w:lang w:val="en"/>
              </w:rPr>
            </w:pPr>
          </w:p>
        </w:tc>
      </w:tr>
    </w:tbl>
    <w:p w14:paraId="02F82B5D" w14:textId="437BE5C8" w:rsidR="0047551C" w:rsidRPr="00817846" w:rsidRDefault="00E75B9C" w:rsidP="00B57B66">
      <w:pPr>
        <w:jc w:val="center"/>
        <w:rPr>
          <w:b/>
          <w:sz w:val="28"/>
          <w:szCs w:val="28"/>
          <w:lang w:val="en-CA"/>
        </w:rPr>
      </w:pPr>
      <w:r w:rsidRPr="00817846">
        <w:rPr>
          <w:b/>
          <w:sz w:val="28"/>
          <w:szCs w:val="28"/>
          <w:lang w:val="en-CA"/>
        </w:rPr>
        <w:t>Refreshments and conversation following the presentation</w:t>
      </w:r>
    </w:p>
    <w:p w14:paraId="5B93D5DC" w14:textId="27DBF2AE" w:rsidR="00A568FC" w:rsidRPr="00817846" w:rsidRDefault="00E050F2" w:rsidP="00E050F2">
      <w:pPr>
        <w:jc w:val="center"/>
        <w:rPr>
          <w:b/>
          <w:bCs/>
          <w:color w:val="FF0000"/>
          <w:sz w:val="28"/>
          <w:szCs w:val="28"/>
          <w:lang w:val="en-CA"/>
        </w:rPr>
      </w:pPr>
      <w:r w:rsidRPr="00817846">
        <w:rPr>
          <w:b/>
          <w:bCs/>
          <w:color w:val="FF0000"/>
          <w:sz w:val="28"/>
          <w:szCs w:val="28"/>
          <w:lang w:val="en-CA"/>
        </w:rPr>
        <w:t>Everyone is welcome.</w:t>
      </w:r>
      <w:r w:rsidR="00817846" w:rsidRPr="00817846">
        <w:rPr>
          <w:b/>
          <w:bCs/>
          <w:color w:val="FF0000"/>
          <w:sz w:val="28"/>
          <w:szCs w:val="28"/>
          <w:lang w:val="en-CA"/>
        </w:rPr>
        <w:t>*</w:t>
      </w:r>
    </w:p>
    <w:p w14:paraId="05D1655D" w14:textId="77777777" w:rsidR="00FF1109" w:rsidRPr="00E050F2" w:rsidRDefault="00FF1109" w:rsidP="00E050F2">
      <w:pPr>
        <w:rPr>
          <w:b/>
          <w:bCs/>
          <w:color w:val="FF0000"/>
          <w:sz w:val="28"/>
          <w:szCs w:val="28"/>
          <w:lang w:val="en-CA"/>
        </w:rPr>
        <w:sectPr w:rsidR="00FF1109" w:rsidRPr="00E050F2" w:rsidSect="003F213F">
          <w:pgSz w:w="12240" w:h="15840"/>
          <w:pgMar w:top="432" w:right="1152" w:bottom="432" w:left="1152" w:header="288" w:footer="0" w:gutter="0"/>
          <w:cols w:space="720"/>
          <w:docGrid w:linePitch="272"/>
        </w:sectPr>
      </w:pPr>
    </w:p>
    <w:p w14:paraId="2F4C1D33" w14:textId="0B5FAB3F" w:rsidR="00FF1109" w:rsidRDefault="00FF1109" w:rsidP="00FF1109">
      <w:pPr>
        <w:pStyle w:val="NormalWeb"/>
        <w:spacing w:before="204" w:beforeAutospacing="0" w:after="204" w:afterAutospacing="0"/>
        <w:textAlignment w:val="baseline"/>
        <w:rPr>
          <w:color w:val="000000" w:themeColor="text1"/>
          <w:sz w:val="22"/>
          <w:szCs w:val="22"/>
        </w:rPr>
      </w:pPr>
      <w:r w:rsidRPr="00A662F0">
        <w:rPr>
          <w:color w:val="000000" w:themeColor="text1"/>
          <w:sz w:val="22"/>
          <w:szCs w:val="22"/>
        </w:rPr>
        <w:lastRenderedPageBreak/>
        <w:t xml:space="preserve">Mr. Riven Zhang is the entrepreneur that brought </w:t>
      </w:r>
      <w:proofErr w:type="spellStart"/>
      <w:r w:rsidRPr="00A662F0">
        <w:rPr>
          <w:color w:val="000000" w:themeColor="text1"/>
          <w:sz w:val="22"/>
          <w:szCs w:val="22"/>
        </w:rPr>
        <w:t>Alipay</w:t>
      </w:r>
      <w:proofErr w:type="spellEnd"/>
      <w:r w:rsidRPr="00A662F0">
        <w:rPr>
          <w:color w:val="000000" w:themeColor="text1"/>
          <w:sz w:val="22"/>
          <w:szCs w:val="22"/>
        </w:rPr>
        <w:t xml:space="preserve"> and WeChat Pay to Canada, and the co-founder &amp; CEO of Motion Pay Technology Inc. On February 17, 2017, Mr. Zhang did the first WeChat Pay transaction in North America, and the first </w:t>
      </w:r>
      <w:proofErr w:type="spellStart"/>
      <w:r w:rsidRPr="00A662F0">
        <w:rPr>
          <w:color w:val="000000" w:themeColor="text1"/>
          <w:sz w:val="22"/>
          <w:szCs w:val="22"/>
        </w:rPr>
        <w:t>Alipay</w:t>
      </w:r>
      <w:proofErr w:type="spellEnd"/>
      <w:r w:rsidRPr="00A662F0">
        <w:rPr>
          <w:color w:val="000000" w:themeColor="text1"/>
          <w:sz w:val="22"/>
          <w:szCs w:val="22"/>
        </w:rPr>
        <w:t xml:space="preserve"> transaction in Canada, both using QR code technology at a jewelry store in Ottawa where he bought a gift for his wife. Today, with thousands of merchants from Halifax to Vancouver</w:t>
      </w:r>
      <w:r w:rsidR="00EC03BD" w:rsidRPr="00A662F0">
        <w:rPr>
          <w:color w:val="000000" w:themeColor="text1"/>
          <w:sz w:val="22"/>
          <w:szCs w:val="22"/>
        </w:rPr>
        <w:t>, from</w:t>
      </w:r>
      <w:r w:rsidRPr="00A662F0">
        <w:rPr>
          <w:color w:val="000000" w:themeColor="text1"/>
          <w:sz w:val="22"/>
          <w:szCs w:val="22"/>
        </w:rPr>
        <w:t xml:space="preserve"> modest restaurants to luxury brands, Motion Pay is the leading </w:t>
      </w:r>
      <w:proofErr w:type="spellStart"/>
      <w:r w:rsidRPr="00A662F0">
        <w:rPr>
          <w:color w:val="000000" w:themeColor="text1"/>
          <w:sz w:val="22"/>
          <w:szCs w:val="22"/>
        </w:rPr>
        <w:t>Alipay</w:t>
      </w:r>
      <w:proofErr w:type="spellEnd"/>
      <w:r w:rsidRPr="00A662F0">
        <w:rPr>
          <w:color w:val="000000" w:themeColor="text1"/>
          <w:sz w:val="22"/>
          <w:szCs w:val="22"/>
        </w:rPr>
        <w:t xml:space="preserve"> and WeChat Pay solution provider in North America. </w:t>
      </w:r>
    </w:p>
    <w:p w14:paraId="3334A44F" w14:textId="7BA68176" w:rsidR="00FF1109" w:rsidRPr="00A662F0" w:rsidRDefault="00FF1109" w:rsidP="00FF1109">
      <w:pPr>
        <w:pStyle w:val="NormalWeb"/>
        <w:spacing w:before="204" w:beforeAutospacing="0" w:after="204" w:afterAutospacing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Born in Shandong, China, Mr. Zhang immigrated in 2000 </w:t>
      </w:r>
      <w:r w:rsidR="00EC03BD">
        <w:rPr>
          <w:color w:val="000000" w:themeColor="text1"/>
          <w:sz w:val="22"/>
          <w:szCs w:val="22"/>
        </w:rPr>
        <w:t>to</w:t>
      </w:r>
      <w:r>
        <w:rPr>
          <w:color w:val="000000" w:themeColor="text1"/>
          <w:sz w:val="22"/>
          <w:szCs w:val="22"/>
        </w:rPr>
        <w:t xml:space="preserve"> Ottawa, Canada.  A</w:t>
      </w:r>
    </w:p>
    <w:p w14:paraId="35F29746" w14:textId="77777777" w:rsidR="00FF1109" w:rsidRDefault="00FF1109" w:rsidP="00FF110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1608ED85" w14:textId="6BE7E3F1" w:rsidR="00FF1109" w:rsidRDefault="00FF1109" w:rsidP="00FF110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proofErr w:type="gramStart"/>
      <w:r w:rsidRPr="00A662F0">
        <w:rPr>
          <w:color w:val="000000" w:themeColor="text1"/>
          <w:sz w:val="22"/>
          <w:szCs w:val="22"/>
        </w:rPr>
        <w:t>few</w:t>
      </w:r>
      <w:proofErr w:type="gramEnd"/>
      <w:r w:rsidRPr="00A662F0">
        <w:rPr>
          <w:color w:val="000000" w:themeColor="text1"/>
          <w:sz w:val="22"/>
          <w:szCs w:val="22"/>
        </w:rPr>
        <w:t xml:space="preserve"> months after he arrived </w:t>
      </w:r>
      <w:r w:rsidR="00EC03BD">
        <w:rPr>
          <w:color w:val="000000" w:themeColor="text1"/>
          <w:sz w:val="22"/>
          <w:szCs w:val="22"/>
        </w:rPr>
        <w:t>in</w:t>
      </w:r>
      <w:r w:rsidRPr="00A662F0">
        <w:rPr>
          <w:color w:val="000000" w:themeColor="text1"/>
          <w:sz w:val="22"/>
          <w:szCs w:val="22"/>
        </w:rPr>
        <w:t xml:space="preserve"> the country, he successfully founded his first company, ComefromChina.com, </w:t>
      </w:r>
      <w:r w:rsidR="00EC03BD">
        <w:rPr>
          <w:color w:val="000000" w:themeColor="text1"/>
          <w:sz w:val="22"/>
          <w:szCs w:val="22"/>
        </w:rPr>
        <w:t>an</w:t>
      </w:r>
      <w:r w:rsidRPr="00A662F0">
        <w:rPr>
          <w:color w:val="000000" w:themeColor="text1"/>
          <w:sz w:val="22"/>
          <w:szCs w:val="22"/>
        </w:rPr>
        <w:t xml:space="preserve"> entrepreneurial story that has created many opportunities for the Canadian Chinese community by providing a platform for collaboration and discussion. For its success and its engagement, Mr. Zhang was named the 2017 City of Ottawa Immigrant Entrepreneur Award recipient.</w:t>
      </w:r>
    </w:p>
    <w:p w14:paraId="4D2A65CB" w14:textId="77777777" w:rsidR="00FF1109" w:rsidRPr="00A662F0" w:rsidRDefault="00FF1109" w:rsidP="00FF110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6F8CBF6F" w14:textId="6E9001BF" w:rsidR="00FF1109" w:rsidRPr="00A662F0" w:rsidRDefault="00FF1109" w:rsidP="00FF1109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 xml:space="preserve">Mr. </w:t>
      </w:r>
      <w:proofErr w:type="spellStart"/>
      <w:r w:rsidRPr="00A662F0">
        <w:rPr>
          <w:color w:val="000000" w:themeColor="text1"/>
          <w:sz w:val="22"/>
          <w:szCs w:val="22"/>
        </w:rPr>
        <w:t>Riven’s</w:t>
      </w:r>
      <w:proofErr w:type="spellEnd"/>
      <w:r w:rsidRPr="00A662F0">
        <w:rPr>
          <w:color w:val="000000" w:themeColor="text1"/>
          <w:sz w:val="22"/>
          <w:szCs w:val="22"/>
        </w:rPr>
        <w:t xml:space="preserve"> vision is to bring QR code mobile payments to all Canadian businesses and empower them to seize many more sales opportunities through domestic and cross-border mobile payment acceptance</w:t>
      </w:r>
      <w:r>
        <w:rPr>
          <w:color w:val="000000" w:themeColor="text1"/>
          <w:sz w:val="22"/>
          <w:szCs w:val="22"/>
        </w:rPr>
        <w:t>.</w:t>
      </w:r>
    </w:p>
    <w:p w14:paraId="5ABDBA7B" w14:textId="77777777" w:rsidR="00FF1109" w:rsidRDefault="00FF1109" w:rsidP="0033014F">
      <w:pPr>
        <w:pStyle w:val="NoSpacing"/>
        <w:rPr>
          <w:rStyle w:val="Emphasis"/>
          <w:rFonts w:ascii="Times New Roman" w:hAnsi="Times New Roman"/>
          <w:i w:val="0"/>
          <w:color w:val="000000"/>
          <w:sz w:val="24"/>
          <w:szCs w:val="24"/>
          <w:lang w:val="en-US"/>
        </w:rPr>
        <w:sectPr w:rsidR="00FF1109" w:rsidSect="00FF1109">
          <w:type w:val="continuous"/>
          <w:pgSz w:w="12240" w:h="15840"/>
          <w:pgMar w:top="432" w:right="1440" w:bottom="432" w:left="1440" w:header="288" w:footer="0" w:gutter="0"/>
          <w:cols w:num="2" w:space="720"/>
          <w:docGrid w:linePitch="272"/>
        </w:sectPr>
      </w:pPr>
    </w:p>
    <w:p w14:paraId="5A747C5F" w14:textId="05990767" w:rsidR="00DD7EB3" w:rsidRPr="00FF1109" w:rsidRDefault="00DD7EB3" w:rsidP="0033014F">
      <w:pPr>
        <w:pStyle w:val="NoSpacing"/>
        <w:rPr>
          <w:rStyle w:val="Emphasis"/>
          <w:rFonts w:ascii="Times New Roman" w:hAnsi="Times New Roman"/>
          <w:i w:val="0"/>
          <w:color w:val="000000"/>
          <w:sz w:val="24"/>
          <w:szCs w:val="24"/>
          <w:lang w:val="en-US"/>
        </w:rPr>
      </w:pPr>
    </w:p>
    <w:p w14:paraId="711BC11D" w14:textId="50C7B788" w:rsidR="00E75B9C" w:rsidRPr="0095678D" w:rsidRDefault="00DD7EB3" w:rsidP="0033014F">
      <w:pPr>
        <w:pStyle w:val="NoSpacing"/>
        <w:rPr>
          <w:i/>
        </w:rPr>
      </w:pPr>
      <w:r>
        <w:rPr>
          <w:rStyle w:val="Emphasis"/>
          <w:rFonts w:ascii="Times New Roman" w:hAnsi="Times New Roman"/>
          <w:color w:val="000000"/>
        </w:rPr>
        <w:t>*</w:t>
      </w:r>
      <w:r w:rsidR="002D4EFE" w:rsidRPr="0095678D">
        <w:rPr>
          <w:rStyle w:val="Emphasis"/>
          <w:rFonts w:ascii="Times New Roman" w:hAnsi="Times New Roman"/>
          <w:color w:val="000000"/>
        </w:rPr>
        <w:t>No pre-registration</w:t>
      </w:r>
      <w:r w:rsidR="007F6AD9">
        <w:rPr>
          <w:rStyle w:val="Emphasis"/>
          <w:rFonts w:ascii="Times New Roman" w:hAnsi="Times New Roman"/>
          <w:color w:val="000000"/>
        </w:rPr>
        <w:t xml:space="preserve"> required</w:t>
      </w:r>
      <w:r w:rsidR="002D4EFE" w:rsidRPr="0095678D">
        <w:rPr>
          <w:rStyle w:val="Emphasis"/>
          <w:rFonts w:ascii="Times New Roman" w:hAnsi="Times New Roman"/>
          <w:color w:val="000000"/>
        </w:rPr>
        <w:t>.  Entry is free for CCFS members and $</w:t>
      </w:r>
      <w:r>
        <w:rPr>
          <w:rStyle w:val="Emphasis"/>
          <w:rFonts w:ascii="Times New Roman" w:hAnsi="Times New Roman"/>
          <w:color w:val="000000"/>
        </w:rPr>
        <w:t>10</w:t>
      </w:r>
      <w:r w:rsidR="002D4EFE" w:rsidRPr="0095678D">
        <w:rPr>
          <w:rStyle w:val="Emphasis"/>
          <w:rFonts w:ascii="Times New Roman" w:hAnsi="Times New Roman"/>
          <w:color w:val="000000"/>
        </w:rPr>
        <w:t xml:space="preserve"> for non-CCFS members. </w:t>
      </w:r>
      <w:r w:rsidR="00FF1109">
        <w:rPr>
          <w:rStyle w:val="Emphasis"/>
          <w:rFonts w:ascii="Times New Roman" w:hAnsi="Times New Roman"/>
          <w:color w:val="000000"/>
        </w:rPr>
        <w:t xml:space="preserve">Tickets are available at the door or at Eventbrite: </w:t>
      </w:r>
      <w:hyperlink r:id="rId11" w:history="1">
        <w:r w:rsidR="00EC03BD" w:rsidRPr="00E06CD3">
          <w:rPr>
            <w:rStyle w:val="Hyperlink"/>
            <w:rFonts w:ascii="Times New Roman" w:hAnsi="Times New Roman"/>
          </w:rPr>
          <w:t>http://ccfso.org/riven-zhang/</w:t>
        </w:r>
      </w:hyperlink>
      <w:r w:rsidR="00EC03BD">
        <w:rPr>
          <w:rStyle w:val="Emphasis"/>
          <w:rFonts w:ascii="Times New Roman" w:hAnsi="Times New Roman"/>
          <w:color w:val="000000"/>
        </w:rPr>
        <w:t xml:space="preserve"> </w:t>
      </w:r>
      <w:r w:rsidR="00FF1109">
        <w:rPr>
          <w:rStyle w:val="Emphasis"/>
          <w:rFonts w:ascii="Times New Roman" w:hAnsi="Times New Roman"/>
          <w:color w:val="000000"/>
        </w:rPr>
        <w:t xml:space="preserve">. </w:t>
      </w:r>
      <w:r w:rsidR="002D4EFE" w:rsidRPr="0095678D">
        <w:rPr>
          <w:rStyle w:val="Emphasis"/>
          <w:rFonts w:ascii="Times New Roman" w:hAnsi="Times New Roman"/>
          <w:color w:val="000000"/>
        </w:rPr>
        <w:t>Memberships are available at the door</w:t>
      </w:r>
      <w:r w:rsidR="00FA0856">
        <w:rPr>
          <w:rStyle w:val="Emphasis"/>
          <w:rFonts w:ascii="Times New Roman" w:hAnsi="Times New Roman"/>
          <w:color w:val="000000"/>
        </w:rPr>
        <w:t xml:space="preserve"> or at </w:t>
      </w:r>
      <w:hyperlink r:id="rId12" w:history="1">
        <w:r w:rsidR="00FA0856" w:rsidRPr="00E06CD3">
          <w:rPr>
            <w:rStyle w:val="Hyperlink"/>
            <w:rFonts w:ascii="Times New Roman" w:hAnsi="Times New Roman"/>
          </w:rPr>
          <w:t>www.ccfso.org</w:t>
        </w:r>
      </w:hyperlink>
      <w:r w:rsidR="00FA0856">
        <w:rPr>
          <w:rStyle w:val="Emphasis"/>
          <w:rFonts w:ascii="Times New Roman" w:hAnsi="Times New Roman"/>
          <w:color w:val="000000"/>
        </w:rPr>
        <w:t xml:space="preserve"> </w:t>
      </w:r>
      <w:r w:rsidR="002D4EFE" w:rsidRPr="0095678D">
        <w:rPr>
          <w:rStyle w:val="Emphasis"/>
          <w:rFonts w:ascii="Times New Roman" w:hAnsi="Times New Roman"/>
          <w:color w:val="000000"/>
        </w:rPr>
        <w:t>. Annual membership is $2</w:t>
      </w:r>
      <w:r>
        <w:rPr>
          <w:rStyle w:val="Emphasis"/>
          <w:rFonts w:ascii="Times New Roman" w:hAnsi="Times New Roman"/>
          <w:color w:val="000000"/>
        </w:rPr>
        <w:t>5</w:t>
      </w:r>
      <w:r w:rsidR="002D4EFE" w:rsidRPr="0095678D">
        <w:rPr>
          <w:rStyle w:val="Emphasis"/>
          <w:rFonts w:ascii="Times New Roman" w:hAnsi="Times New Roman"/>
          <w:color w:val="000000"/>
        </w:rPr>
        <w:t xml:space="preserve"> for individuals, $</w:t>
      </w:r>
      <w:r>
        <w:rPr>
          <w:rStyle w:val="Emphasis"/>
          <w:rFonts w:ascii="Times New Roman" w:hAnsi="Times New Roman"/>
          <w:color w:val="000000"/>
        </w:rPr>
        <w:t>4</w:t>
      </w:r>
      <w:r w:rsidR="002D4EFE" w:rsidRPr="0095678D">
        <w:rPr>
          <w:rStyle w:val="Emphasis"/>
          <w:rFonts w:ascii="Times New Roman" w:hAnsi="Times New Roman"/>
          <w:color w:val="000000"/>
        </w:rPr>
        <w:t>0 for a family</w:t>
      </w:r>
      <w:r>
        <w:rPr>
          <w:rStyle w:val="Emphasis"/>
          <w:rFonts w:ascii="Times New Roman" w:hAnsi="Times New Roman"/>
          <w:color w:val="000000"/>
        </w:rPr>
        <w:t xml:space="preserve"> of 2</w:t>
      </w:r>
      <w:r w:rsidR="002D4EFE" w:rsidRPr="0095678D">
        <w:rPr>
          <w:rStyle w:val="Emphasis"/>
          <w:rFonts w:ascii="Times New Roman" w:hAnsi="Times New Roman"/>
          <w:color w:val="000000"/>
        </w:rPr>
        <w:t>, $1</w:t>
      </w:r>
      <w:r>
        <w:rPr>
          <w:rStyle w:val="Emphasis"/>
          <w:rFonts w:ascii="Times New Roman" w:hAnsi="Times New Roman"/>
          <w:color w:val="000000"/>
        </w:rPr>
        <w:t>5</w:t>
      </w:r>
      <w:r w:rsidR="002D4EFE" w:rsidRPr="0095678D">
        <w:rPr>
          <w:rStyle w:val="Emphasis"/>
          <w:rFonts w:ascii="Times New Roman" w:hAnsi="Times New Roman"/>
          <w:color w:val="000000"/>
        </w:rPr>
        <w:t xml:space="preserve"> for students. For further information about the Society or this event, please consult our web site or </w:t>
      </w:r>
      <w:hyperlink r:id="rId13" w:history="1">
        <w:r w:rsidR="002D4EFE" w:rsidRPr="008855D4">
          <w:rPr>
            <w:rStyle w:val="Hyperlink"/>
            <w:rFonts w:ascii="Times New Roman" w:hAnsi="Times New Roman"/>
            <w:i/>
            <w:iCs/>
            <w:color w:val="1F497D" w:themeColor="text2"/>
          </w:rPr>
          <w:t>www.facebook.com/ccfs.ottawa</w:t>
        </w:r>
      </w:hyperlink>
      <w:r w:rsidR="002D4EFE" w:rsidRPr="0095678D">
        <w:rPr>
          <w:rStyle w:val="Emphasis"/>
          <w:rFonts w:ascii="Times New Roman" w:hAnsi="Times New Roman"/>
          <w:color w:val="000000"/>
        </w:rPr>
        <w:t xml:space="preserve">, </w:t>
      </w:r>
      <w:r w:rsidR="00AE12EA">
        <w:rPr>
          <w:rStyle w:val="Emphasis"/>
          <w:rFonts w:ascii="Times New Roman" w:hAnsi="Times New Roman"/>
          <w:color w:val="000000"/>
        </w:rPr>
        <w:t>write</w:t>
      </w:r>
      <w:r w:rsidR="002D4EFE" w:rsidRPr="0095678D">
        <w:rPr>
          <w:rStyle w:val="Emphasis"/>
          <w:rFonts w:ascii="Times New Roman" w:hAnsi="Times New Roman"/>
          <w:color w:val="000000"/>
        </w:rPr>
        <w:t xml:space="preserve"> </w:t>
      </w:r>
      <w:r w:rsidR="00AE12EA">
        <w:rPr>
          <w:rStyle w:val="Emphasis"/>
          <w:rFonts w:ascii="Times New Roman" w:hAnsi="Times New Roman"/>
          <w:color w:val="000000"/>
        </w:rPr>
        <w:t xml:space="preserve">to </w:t>
      </w:r>
      <w:hyperlink r:id="rId14" w:history="1">
        <w:r w:rsidR="00AE12EA" w:rsidRPr="008855D4">
          <w:rPr>
            <w:rStyle w:val="Hyperlink"/>
            <w:rFonts w:ascii="Times New Roman" w:hAnsi="Times New Roman"/>
            <w:i/>
            <w:iCs/>
            <w:color w:val="1F497D" w:themeColor="text2"/>
          </w:rPr>
          <w:t>ccfs.ottawa@gmail.com</w:t>
        </w:r>
      </w:hyperlink>
      <w:r w:rsidR="00AE12EA" w:rsidRPr="0095678D">
        <w:rPr>
          <w:rStyle w:val="Emphasis"/>
          <w:rFonts w:ascii="Times New Roman" w:hAnsi="Times New Roman"/>
          <w:color w:val="000000"/>
        </w:rPr>
        <w:t> or phone 613-</w:t>
      </w:r>
      <w:r w:rsidR="00AE12EA">
        <w:rPr>
          <w:rStyle w:val="Emphasis"/>
          <w:rFonts w:ascii="Times New Roman" w:hAnsi="Times New Roman"/>
          <w:color w:val="000000"/>
        </w:rPr>
        <w:t>72</w:t>
      </w:r>
      <w:r w:rsidR="00AA2FC5">
        <w:rPr>
          <w:rStyle w:val="Emphasis"/>
          <w:rFonts w:ascii="Times New Roman" w:hAnsi="Times New Roman"/>
          <w:color w:val="000000"/>
        </w:rPr>
        <w:t>9</w:t>
      </w:r>
      <w:bookmarkStart w:id="0" w:name="_GoBack"/>
      <w:bookmarkEnd w:id="0"/>
      <w:r w:rsidR="00AE12EA">
        <w:rPr>
          <w:rStyle w:val="Emphasis"/>
          <w:rFonts w:ascii="Times New Roman" w:hAnsi="Times New Roman"/>
          <w:color w:val="000000"/>
        </w:rPr>
        <w:t xml:space="preserve">-3660. </w:t>
      </w:r>
      <w:r w:rsidR="002D4EFE" w:rsidRPr="0095678D">
        <w:rPr>
          <w:rStyle w:val="Emphasis"/>
          <w:rFonts w:ascii="Times New Roman" w:hAnsi="Times New Roman"/>
          <w:color w:val="000000"/>
        </w:rPr>
        <w:t> </w:t>
      </w:r>
    </w:p>
    <w:sectPr w:rsidR="00E75B9C" w:rsidRPr="0095678D" w:rsidSect="0033014F">
      <w:type w:val="continuous"/>
      <w:pgSz w:w="12240" w:h="15840"/>
      <w:pgMar w:top="432" w:right="1440" w:bottom="432" w:left="144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8DB1D" w14:textId="77777777" w:rsidR="00FF524F" w:rsidRDefault="00FF524F" w:rsidP="00412B2A">
      <w:r>
        <w:separator/>
      </w:r>
    </w:p>
  </w:endnote>
  <w:endnote w:type="continuationSeparator" w:id="0">
    <w:p w14:paraId="3AF5E6A5" w14:textId="77777777" w:rsidR="00FF524F" w:rsidRDefault="00FF524F" w:rsidP="0041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8A9C6" w14:textId="77777777" w:rsidR="00FF524F" w:rsidRDefault="00FF524F" w:rsidP="00412B2A">
      <w:r>
        <w:separator/>
      </w:r>
    </w:p>
  </w:footnote>
  <w:footnote w:type="continuationSeparator" w:id="0">
    <w:p w14:paraId="6CD2C51E" w14:textId="77777777" w:rsidR="00FF524F" w:rsidRDefault="00FF524F" w:rsidP="0041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4FF"/>
    <w:multiLevelType w:val="hybridMultilevel"/>
    <w:tmpl w:val="3A901A1E"/>
    <w:lvl w:ilvl="0" w:tplc="8AEE443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E0"/>
    <w:rsid w:val="00010329"/>
    <w:rsid w:val="000260B4"/>
    <w:rsid w:val="0003066A"/>
    <w:rsid w:val="00032431"/>
    <w:rsid w:val="0004017E"/>
    <w:rsid w:val="0006680F"/>
    <w:rsid w:val="00067198"/>
    <w:rsid w:val="00093C35"/>
    <w:rsid w:val="000D2AD7"/>
    <w:rsid w:val="000D7B58"/>
    <w:rsid w:val="000E38AD"/>
    <w:rsid w:val="000F0AB1"/>
    <w:rsid w:val="000F4BAA"/>
    <w:rsid w:val="000F4EC4"/>
    <w:rsid w:val="00110F61"/>
    <w:rsid w:val="001267D9"/>
    <w:rsid w:val="00161BF2"/>
    <w:rsid w:val="0018026E"/>
    <w:rsid w:val="00182739"/>
    <w:rsid w:val="0019066D"/>
    <w:rsid w:val="0019560C"/>
    <w:rsid w:val="001C7370"/>
    <w:rsid w:val="001D64F2"/>
    <w:rsid w:val="001E63BE"/>
    <w:rsid w:val="001E6B3D"/>
    <w:rsid w:val="001F290A"/>
    <w:rsid w:val="00212D4A"/>
    <w:rsid w:val="00222E79"/>
    <w:rsid w:val="00224532"/>
    <w:rsid w:val="0023753E"/>
    <w:rsid w:val="002602E8"/>
    <w:rsid w:val="00271180"/>
    <w:rsid w:val="00273972"/>
    <w:rsid w:val="002751A8"/>
    <w:rsid w:val="002900BD"/>
    <w:rsid w:val="002911EC"/>
    <w:rsid w:val="00291248"/>
    <w:rsid w:val="00292F34"/>
    <w:rsid w:val="00293D4B"/>
    <w:rsid w:val="002964E2"/>
    <w:rsid w:val="002A1518"/>
    <w:rsid w:val="002B0028"/>
    <w:rsid w:val="002B740A"/>
    <w:rsid w:val="002B7B41"/>
    <w:rsid w:val="002C09A2"/>
    <w:rsid w:val="002C385F"/>
    <w:rsid w:val="002C3EA7"/>
    <w:rsid w:val="002D4EFE"/>
    <w:rsid w:val="002F72BF"/>
    <w:rsid w:val="0030308F"/>
    <w:rsid w:val="00312948"/>
    <w:rsid w:val="003138D2"/>
    <w:rsid w:val="0033014F"/>
    <w:rsid w:val="0033067B"/>
    <w:rsid w:val="00330837"/>
    <w:rsid w:val="00337A74"/>
    <w:rsid w:val="003763F1"/>
    <w:rsid w:val="0038699D"/>
    <w:rsid w:val="0039174A"/>
    <w:rsid w:val="003A5ECE"/>
    <w:rsid w:val="003B7ABF"/>
    <w:rsid w:val="003C6289"/>
    <w:rsid w:val="003D6122"/>
    <w:rsid w:val="003E3B3A"/>
    <w:rsid w:val="003E50E7"/>
    <w:rsid w:val="003F213F"/>
    <w:rsid w:val="004071BB"/>
    <w:rsid w:val="00410329"/>
    <w:rsid w:val="00411BBC"/>
    <w:rsid w:val="00412B2A"/>
    <w:rsid w:val="00426745"/>
    <w:rsid w:val="00433D81"/>
    <w:rsid w:val="00434C3A"/>
    <w:rsid w:val="0043736E"/>
    <w:rsid w:val="00443516"/>
    <w:rsid w:val="00445A88"/>
    <w:rsid w:val="004560A6"/>
    <w:rsid w:val="0046749F"/>
    <w:rsid w:val="004700B8"/>
    <w:rsid w:val="0047551C"/>
    <w:rsid w:val="0047682B"/>
    <w:rsid w:val="004845FA"/>
    <w:rsid w:val="0048509C"/>
    <w:rsid w:val="00494DCE"/>
    <w:rsid w:val="004B3207"/>
    <w:rsid w:val="004C1318"/>
    <w:rsid w:val="004C2527"/>
    <w:rsid w:val="004C4DDD"/>
    <w:rsid w:val="004D33DE"/>
    <w:rsid w:val="004F087B"/>
    <w:rsid w:val="00537F3C"/>
    <w:rsid w:val="005450DF"/>
    <w:rsid w:val="00553132"/>
    <w:rsid w:val="00553A69"/>
    <w:rsid w:val="00553F7E"/>
    <w:rsid w:val="005705D9"/>
    <w:rsid w:val="00575007"/>
    <w:rsid w:val="00581730"/>
    <w:rsid w:val="00586F42"/>
    <w:rsid w:val="005917B5"/>
    <w:rsid w:val="00592648"/>
    <w:rsid w:val="00594AD3"/>
    <w:rsid w:val="005B71E1"/>
    <w:rsid w:val="005C544C"/>
    <w:rsid w:val="005C64BB"/>
    <w:rsid w:val="005D1CB7"/>
    <w:rsid w:val="005D6752"/>
    <w:rsid w:val="005E76A3"/>
    <w:rsid w:val="005E7D7F"/>
    <w:rsid w:val="005F350A"/>
    <w:rsid w:val="005F3A64"/>
    <w:rsid w:val="006009DF"/>
    <w:rsid w:val="00612959"/>
    <w:rsid w:val="00617AF7"/>
    <w:rsid w:val="006243D3"/>
    <w:rsid w:val="0062716C"/>
    <w:rsid w:val="0063609C"/>
    <w:rsid w:val="00654BB5"/>
    <w:rsid w:val="00657E44"/>
    <w:rsid w:val="00667720"/>
    <w:rsid w:val="00672E63"/>
    <w:rsid w:val="00675941"/>
    <w:rsid w:val="00685C88"/>
    <w:rsid w:val="006878BD"/>
    <w:rsid w:val="0069749A"/>
    <w:rsid w:val="006A0279"/>
    <w:rsid w:val="006A5F9A"/>
    <w:rsid w:val="006C1083"/>
    <w:rsid w:val="006C1580"/>
    <w:rsid w:val="006F2A19"/>
    <w:rsid w:val="006F74F0"/>
    <w:rsid w:val="00700276"/>
    <w:rsid w:val="00723DAD"/>
    <w:rsid w:val="007414B5"/>
    <w:rsid w:val="00741FAC"/>
    <w:rsid w:val="0075395E"/>
    <w:rsid w:val="007A228F"/>
    <w:rsid w:val="007C35EA"/>
    <w:rsid w:val="007D455C"/>
    <w:rsid w:val="007D73A0"/>
    <w:rsid w:val="007F24D1"/>
    <w:rsid w:val="007F6AD9"/>
    <w:rsid w:val="00810DBC"/>
    <w:rsid w:val="00817846"/>
    <w:rsid w:val="008272ED"/>
    <w:rsid w:val="00834963"/>
    <w:rsid w:val="00844843"/>
    <w:rsid w:val="008524D2"/>
    <w:rsid w:val="00874921"/>
    <w:rsid w:val="00874E93"/>
    <w:rsid w:val="00882C7D"/>
    <w:rsid w:val="00884B9F"/>
    <w:rsid w:val="008855D4"/>
    <w:rsid w:val="00891875"/>
    <w:rsid w:val="008A592B"/>
    <w:rsid w:val="008E771C"/>
    <w:rsid w:val="009002E2"/>
    <w:rsid w:val="009004B0"/>
    <w:rsid w:val="00940C72"/>
    <w:rsid w:val="00940F91"/>
    <w:rsid w:val="00946D98"/>
    <w:rsid w:val="00955482"/>
    <w:rsid w:val="0095678D"/>
    <w:rsid w:val="0096670F"/>
    <w:rsid w:val="00985D0E"/>
    <w:rsid w:val="009979C8"/>
    <w:rsid w:val="00997B88"/>
    <w:rsid w:val="009A3A55"/>
    <w:rsid w:val="009A4515"/>
    <w:rsid w:val="009D19C7"/>
    <w:rsid w:val="009D5EEF"/>
    <w:rsid w:val="009E019C"/>
    <w:rsid w:val="009E0E9A"/>
    <w:rsid w:val="00A038C8"/>
    <w:rsid w:val="00A3357A"/>
    <w:rsid w:val="00A40160"/>
    <w:rsid w:val="00A413D6"/>
    <w:rsid w:val="00A445C6"/>
    <w:rsid w:val="00A502D7"/>
    <w:rsid w:val="00A568FC"/>
    <w:rsid w:val="00A571C7"/>
    <w:rsid w:val="00A6541D"/>
    <w:rsid w:val="00A72F40"/>
    <w:rsid w:val="00A81EAF"/>
    <w:rsid w:val="00A84B72"/>
    <w:rsid w:val="00A975B9"/>
    <w:rsid w:val="00AA1D61"/>
    <w:rsid w:val="00AA2FC5"/>
    <w:rsid w:val="00AD76AF"/>
    <w:rsid w:val="00AE12EA"/>
    <w:rsid w:val="00B14076"/>
    <w:rsid w:val="00B16CDA"/>
    <w:rsid w:val="00B17C6F"/>
    <w:rsid w:val="00B30E26"/>
    <w:rsid w:val="00B31F93"/>
    <w:rsid w:val="00B42EE3"/>
    <w:rsid w:val="00B45055"/>
    <w:rsid w:val="00B45792"/>
    <w:rsid w:val="00B57B66"/>
    <w:rsid w:val="00B60E54"/>
    <w:rsid w:val="00B85E24"/>
    <w:rsid w:val="00BD018B"/>
    <w:rsid w:val="00BD413C"/>
    <w:rsid w:val="00BF019E"/>
    <w:rsid w:val="00BF6F2E"/>
    <w:rsid w:val="00C019E0"/>
    <w:rsid w:val="00C05F99"/>
    <w:rsid w:val="00C23512"/>
    <w:rsid w:val="00C259A2"/>
    <w:rsid w:val="00C31011"/>
    <w:rsid w:val="00C31673"/>
    <w:rsid w:val="00C60D23"/>
    <w:rsid w:val="00C60F2C"/>
    <w:rsid w:val="00C65D99"/>
    <w:rsid w:val="00C660A1"/>
    <w:rsid w:val="00C7150A"/>
    <w:rsid w:val="00C73DA9"/>
    <w:rsid w:val="00C81E1C"/>
    <w:rsid w:val="00C82141"/>
    <w:rsid w:val="00C87686"/>
    <w:rsid w:val="00C92075"/>
    <w:rsid w:val="00C920A8"/>
    <w:rsid w:val="00C97E7E"/>
    <w:rsid w:val="00CA39C9"/>
    <w:rsid w:val="00CA6C59"/>
    <w:rsid w:val="00CA7085"/>
    <w:rsid w:val="00CE5E9A"/>
    <w:rsid w:val="00CE7F9E"/>
    <w:rsid w:val="00CF18DD"/>
    <w:rsid w:val="00D07A8D"/>
    <w:rsid w:val="00D10B2B"/>
    <w:rsid w:val="00D45ECD"/>
    <w:rsid w:val="00D63A7E"/>
    <w:rsid w:val="00D72208"/>
    <w:rsid w:val="00D97A09"/>
    <w:rsid w:val="00DC45C5"/>
    <w:rsid w:val="00DD6745"/>
    <w:rsid w:val="00DD7EB3"/>
    <w:rsid w:val="00DE3474"/>
    <w:rsid w:val="00DE5B51"/>
    <w:rsid w:val="00DF3936"/>
    <w:rsid w:val="00E03059"/>
    <w:rsid w:val="00E050F2"/>
    <w:rsid w:val="00E0722A"/>
    <w:rsid w:val="00E07966"/>
    <w:rsid w:val="00E07C08"/>
    <w:rsid w:val="00E25706"/>
    <w:rsid w:val="00E258AD"/>
    <w:rsid w:val="00E36B23"/>
    <w:rsid w:val="00E464BC"/>
    <w:rsid w:val="00E55E19"/>
    <w:rsid w:val="00E622A0"/>
    <w:rsid w:val="00E647D5"/>
    <w:rsid w:val="00E66737"/>
    <w:rsid w:val="00E70332"/>
    <w:rsid w:val="00E75B9C"/>
    <w:rsid w:val="00E80368"/>
    <w:rsid w:val="00E91DD4"/>
    <w:rsid w:val="00E94ADE"/>
    <w:rsid w:val="00E95ACE"/>
    <w:rsid w:val="00E96D80"/>
    <w:rsid w:val="00EB64FF"/>
    <w:rsid w:val="00EC03BD"/>
    <w:rsid w:val="00ED1142"/>
    <w:rsid w:val="00ED22FF"/>
    <w:rsid w:val="00EE11C5"/>
    <w:rsid w:val="00EE4AB9"/>
    <w:rsid w:val="00EF1A93"/>
    <w:rsid w:val="00F15257"/>
    <w:rsid w:val="00F20578"/>
    <w:rsid w:val="00F21196"/>
    <w:rsid w:val="00F25BCE"/>
    <w:rsid w:val="00F46F98"/>
    <w:rsid w:val="00F71A6D"/>
    <w:rsid w:val="00F73248"/>
    <w:rsid w:val="00F77EEF"/>
    <w:rsid w:val="00F977E9"/>
    <w:rsid w:val="00FA0856"/>
    <w:rsid w:val="00FC3F3E"/>
    <w:rsid w:val="00FE35FB"/>
    <w:rsid w:val="00FE3C4F"/>
    <w:rsid w:val="00FF1109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B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ACF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3600" w:right="-149"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  <w:lang w:val="fr-CA"/>
    </w:rPr>
  </w:style>
  <w:style w:type="paragraph" w:styleId="Heading3">
    <w:name w:val="heading 3"/>
    <w:basedOn w:val="Normal"/>
    <w:next w:val="Normal"/>
    <w:qFormat/>
    <w:pPr>
      <w:keepNext/>
      <w:ind w:right="-149"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ind w:left="-284"/>
      <w:outlineLvl w:val="3"/>
    </w:pPr>
    <w:rPr>
      <w:sz w:val="32"/>
      <w:lang w:val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ind w:left="284"/>
      <w:outlineLvl w:val="7"/>
    </w:pPr>
    <w:rPr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bCs/>
      <w:sz w:val="32"/>
      <w:lang w:val="en-US"/>
    </w:rPr>
  </w:style>
  <w:style w:type="paragraph" w:styleId="BodyTextIndent">
    <w:name w:val="Body Text Indent"/>
    <w:basedOn w:val="Normal"/>
    <w:pPr>
      <w:ind w:left="-284"/>
    </w:pPr>
    <w:rPr>
      <w:i/>
      <w:iCs/>
      <w:sz w:val="32"/>
      <w:lang w:val="en-CA"/>
    </w:rPr>
  </w:style>
  <w:style w:type="paragraph" w:styleId="BlockText">
    <w:name w:val="Block Text"/>
    <w:basedOn w:val="Normal"/>
    <w:pPr>
      <w:ind w:left="284" w:right="-149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uiPriority w:val="20"/>
    <w:qFormat/>
    <w:rPr>
      <w:i/>
      <w:iCs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 w:cs="Arial"/>
      <w:sz w:val="24"/>
      <w:lang w:val="en-US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3">
    <w:name w:val="Body Text Indent 3"/>
    <w:basedOn w:val="Normal"/>
    <w:pPr>
      <w:ind w:firstLine="720"/>
    </w:pPr>
    <w:rPr>
      <w:sz w:val="24"/>
    </w:rPr>
  </w:style>
  <w:style w:type="paragraph" w:styleId="Header">
    <w:name w:val="header"/>
    <w:basedOn w:val="Normal"/>
    <w:link w:val="HeaderChar"/>
    <w:rsid w:val="000E7696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locked/>
    <w:rsid w:val="000E7696"/>
    <w:rPr>
      <w:rFonts w:ascii="Calibri" w:hAnsi="Calibri"/>
      <w:sz w:val="22"/>
      <w:szCs w:val="22"/>
      <w:lang w:val="en-CA" w:eastAsia="en-US" w:bidi="ar-SA"/>
    </w:rPr>
  </w:style>
  <w:style w:type="character" w:styleId="FollowedHyperlink">
    <w:name w:val="FollowedHyperlink"/>
    <w:rsid w:val="00B91A6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C44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BE0C44"/>
    <w:rPr>
      <w:rFonts w:ascii="Calibri" w:eastAsia="Calibri" w:hAnsi="Calibri" w:cs="Consolas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ED3F3E"/>
    <w:rPr>
      <w:rFonts w:ascii="Lucida Grande" w:hAnsi="Lucida Grande"/>
      <w:sz w:val="24"/>
      <w:szCs w:val="24"/>
      <w:lang w:eastAsia="x-none"/>
    </w:rPr>
  </w:style>
  <w:style w:type="character" w:customStyle="1" w:styleId="DocumentMapChar">
    <w:name w:val="Document Map Char"/>
    <w:link w:val="DocumentMap"/>
    <w:rsid w:val="00ED3F3E"/>
    <w:rPr>
      <w:rFonts w:ascii="Lucida Grande" w:hAnsi="Lucida Grande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D3F3E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ED3F3E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rsid w:val="00412B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412B2A"/>
    <w:rPr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2D4EFE"/>
    <w:rPr>
      <w:rFonts w:ascii="Calibri" w:eastAsia="Times New Roman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05F99"/>
    <w:rPr>
      <w:b/>
      <w:bCs/>
      <w:sz w:val="28"/>
      <w:lang w:val="fr-CA" w:eastAsia="en-US"/>
    </w:rPr>
  </w:style>
  <w:style w:type="character" w:customStyle="1" w:styleId="apple-converted-space">
    <w:name w:val="apple-converted-space"/>
    <w:basedOn w:val="DefaultParagraphFont"/>
    <w:rsid w:val="000D2AD7"/>
  </w:style>
  <w:style w:type="table" w:styleId="TableGrid">
    <w:name w:val="Table Grid"/>
    <w:basedOn w:val="TableNormal"/>
    <w:rsid w:val="00B5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ACF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3600" w:right="-149"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  <w:lang w:val="fr-CA"/>
    </w:rPr>
  </w:style>
  <w:style w:type="paragraph" w:styleId="Heading3">
    <w:name w:val="heading 3"/>
    <w:basedOn w:val="Normal"/>
    <w:next w:val="Normal"/>
    <w:qFormat/>
    <w:pPr>
      <w:keepNext/>
      <w:ind w:right="-149"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ind w:left="-284"/>
      <w:outlineLvl w:val="3"/>
    </w:pPr>
    <w:rPr>
      <w:sz w:val="32"/>
      <w:lang w:val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ind w:left="284"/>
      <w:outlineLvl w:val="7"/>
    </w:pPr>
    <w:rPr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bCs/>
      <w:sz w:val="32"/>
      <w:lang w:val="en-US"/>
    </w:rPr>
  </w:style>
  <w:style w:type="paragraph" w:styleId="BodyTextIndent">
    <w:name w:val="Body Text Indent"/>
    <w:basedOn w:val="Normal"/>
    <w:pPr>
      <w:ind w:left="-284"/>
    </w:pPr>
    <w:rPr>
      <w:i/>
      <w:iCs/>
      <w:sz w:val="32"/>
      <w:lang w:val="en-CA"/>
    </w:rPr>
  </w:style>
  <w:style w:type="paragraph" w:styleId="BlockText">
    <w:name w:val="Block Text"/>
    <w:basedOn w:val="Normal"/>
    <w:pPr>
      <w:ind w:left="284" w:right="-149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uiPriority w:val="20"/>
    <w:qFormat/>
    <w:rPr>
      <w:i/>
      <w:iCs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 w:cs="Arial"/>
      <w:sz w:val="24"/>
      <w:lang w:val="en-US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3">
    <w:name w:val="Body Text Indent 3"/>
    <w:basedOn w:val="Normal"/>
    <w:pPr>
      <w:ind w:firstLine="720"/>
    </w:pPr>
    <w:rPr>
      <w:sz w:val="24"/>
    </w:rPr>
  </w:style>
  <w:style w:type="paragraph" w:styleId="Header">
    <w:name w:val="header"/>
    <w:basedOn w:val="Normal"/>
    <w:link w:val="HeaderChar"/>
    <w:rsid w:val="000E7696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locked/>
    <w:rsid w:val="000E7696"/>
    <w:rPr>
      <w:rFonts w:ascii="Calibri" w:hAnsi="Calibri"/>
      <w:sz w:val="22"/>
      <w:szCs w:val="22"/>
      <w:lang w:val="en-CA" w:eastAsia="en-US" w:bidi="ar-SA"/>
    </w:rPr>
  </w:style>
  <w:style w:type="character" w:styleId="FollowedHyperlink">
    <w:name w:val="FollowedHyperlink"/>
    <w:rsid w:val="00B91A6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C44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BE0C44"/>
    <w:rPr>
      <w:rFonts w:ascii="Calibri" w:eastAsia="Calibri" w:hAnsi="Calibri" w:cs="Consolas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ED3F3E"/>
    <w:rPr>
      <w:rFonts w:ascii="Lucida Grande" w:hAnsi="Lucida Grande"/>
      <w:sz w:val="24"/>
      <w:szCs w:val="24"/>
      <w:lang w:eastAsia="x-none"/>
    </w:rPr>
  </w:style>
  <w:style w:type="character" w:customStyle="1" w:styleId="DocumentMapChar">
    <w:name w:val="Document Map Char"/>
    <w:link w:val="DocumentMap"/>
    <w:rsid w:val="00ED3F3E"/>
    <w:rPr>
      <w:rFonts w:ascii="Lucida Grande" w:hAnsi="Lucida Grande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D3F3E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ED3F3E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rsid w:val="00412B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412B2A"/>
    <w:rPr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2D4EFE"/>
    <w:rPr>
      <w:rFonts w:ascii="Calibri" w:eastAsia="Times New Roman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05F99"/>
    <w:rPr>
      <w:b/>
      <w:bCs/>
      <w:sz w:val="28"/>
      <w:lang w:val="fr-CA" w:eastAsia="en-US"/>
    </w:rPr>
  </w:style>
  <w:style w:type="character" w:customStyle="1" w:styleId="apple-converted-space">
    <w:name w:val="apple-converted-space"/>
    <w:basedOn w:val="DefaultParagraphFont"/>
    <w:rsid w:val="000D2AD7"/>
  </w:style>
  <w:style w:type="table" w:styleId="TableGrid">
    <w:name w:val="Table Grid"/>
    <w:basedOn w:val="TableNormal"/>
    <w:rsid w:val="00B5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9606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1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44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27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74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ccfs.ottaw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fs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cfso.org/riven-zhan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cfs.otta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F80A-9E79-4884-8DA0-164E7068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2313</CharactersWithSpaces>
  <SharedDoc>false</SharedDoc>
  <HLinks>
    <vt:vector size="24" baseType="variant">
      <vt:variant>
        <vt:i4>5832755</vt:i4>
      </vt:variant>
      <vt:variant>
        <vt:i4>6</vt:i4>
      </vt:variant>
      <vt:variant>
        <vt:i4>0</vt:i4>
      </vt:variant>
      <vt:variant>
        <vt:i4>5</vt:i4>
      </vt:variant>
      <vt:variant>
        <vt:lpwstr>mailto:ccfs.ottawa@gmail.com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http://www.facebook.com/ccfs.ottawa</vt:lpwstr>
      </vt:variant>
      <vt:variant>
        <vt:lpwstr/>
      </vt:variant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http://www.ccfso.org/</vt:lpwstr>
      </vt:variant>
      <vt:variant>
        <vt:lpwstr/>
      </vt:variant>
      <vt:variant>
        <vt:i4>1114178</vt:i4>
      </vt:variant>
      <vt:variant>
        <vt:i4>-1</vt:i4>
      </vt:variant>
      <vt:variant>
        <vt:i4>1030</vt:i4>
      </vt:variant>
      <vt:variant>
        <vt:i4>1</vt:i4>
      </vt:variant>
      <vt:variant>
        <vt:lpwstr>http://ssms.socialsciences.uottawa.ca/vfs/.horde/profils/picture/rfrench.jpg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Merklinger</dc:creator>
  <cp:lastModifiedBy>Lorraine</cp:lastModifiedBy>
  <cp:revision>6</cp:revision>
  <cp:lastPrinted>2019-01-07T20:11:00Z</cp:lastPrinted>
  <dcterms:created xsi:type="dcterms:W3CDTF">2019-01-07T20:20:00Z</dcterms:created>
  <dcterms:modified xsi:type="dcterms:W3CDTF">2019-03-24T15:55:00Z</dcterms:modified>
</cp:coreProperties>
</file>